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D1C6" w14:textId="013C72AD" w:rsidR="00087CA5" w:rsidRPr="00087CA5" w:rsidRDefault="001F3357" w:rsidP="00087CA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Century"/>
          <w:b/>
          <w:bCs/>
          <w:kern w:val="0"/>
          <w:sz w:val="24"/>
          <w:szCs w:val="24"/>
          <w:lang w:val="ja"/>
        </w:rPr>
      </w:pPr>
      <w:r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「第１９</w:t>
      </w:r>
      <w:r w:rsidR="00087CA5" w:rsidRPr="00087CA5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回岩手県男子カーリング選手権大会トライアル」開催要項</w:t>
      </w:r>
    </w:p>
    <w:p w14:paraId="31887385" w14:textId="77777777" w:rsidR="00087CA5" w:rsidRPr="00087CA5" w:rsidRDefault="00087CA5" w:rsidP="00087CA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</w:p>
    <w:p w14:paraId="7F789490" w14:textId="2F89ADC3" w:rsidR="0067031F" w:rsidRDefault="001F3357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第１９</w:t>
      </w:r>
      <w:r w:rsidR="00087CA5"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回岩手県男子カーリング選手権大会は８チームの枠で行われ</w:t>
      </w:r>
      <w:r w:rsid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、</w:t>
      </w:r>
      <w:r w:rsidR="00087CA5"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うち県リーグ戦</w:t>
      </w:r>
    </w:p>
    <w:p w14:paraId="5AC47FF2" w14:textId="4FE856F1" w:rsidR="00087CA5" w:rsidRP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上位</w:t>
      </w: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>4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チームをシードとし、残り４チームを決める大会といたします。</w:t>
      </w:r>
    </w:p>
    <w:p w14:paraId="3F6D3D75" w14:textId="77777777" w:rsidR="00087CA5" w:rsidRP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</w:p>
    <w:p w14:paraId="5CDB8379" w14:textId="77777777" w:rsid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１．主　　催　岩手県カーリング協会</w:t>
      </w:r>
    </w:p>
    <w:p w14:paraId="47DB7E73" w14:textId="68BF6F37" w:rsidR="00087CA5" w:rsidRDefault="00087CA5" w:rsidP="00CA554E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２．主　　管</w:t>
      </w: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 xml:space="preserve"> 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盛岡カーリング協会</w:t>
      </w:r>
      <w:r w:rsidR="00CA554E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・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岩手県カーリング協会競技委員会</w:t>
      </w:r>
    </w:p>
    <w:p w14:paraId="4A8ECF07" w14:textId="1DECA51C" w:rsid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３．開</w:t>
      </w: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 xml:space="preserve"> 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催</w:t>
      </w: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 xml:space="preserve"> </w:t>
      </w:r>
      <w:r w:rsidR="001F3357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日　令和</w:t>
      </w:r>
      <w:r w:rsidR="00BE22F8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２</w:t>
      </w:r>
      <w:r w:rsidR="001F3357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年１１月8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日（日）</w:t>
      </w:r>
    </w:p>
    <w:p w14:paraId="63A923CC" w14:textId="77777777" w:rsid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４．会　　場　みちのくコカ・コーラボトリングリンク（盛岡市アイスリンク）</w:t>
      </w:r>
    </w:p>
    <w:p w14:paraId="6ACF244B" w14:textId="491AD058" w:rsid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５．参</w:t>
      </w: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 xml:space="preserve"> 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加</w:t>
      </w: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 xml:space="preserve"> 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料　</w:t>
      </w:r>
      <w:r w:rsidR="001F3357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・リーグ戦不参加チーム　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４，０００円位（チーム数により変更あり得ます）</w:t>
      </w:r>
    </w:p>
    <w:p w14:paraId="4DD7D1A7" w14:textId="24B7A13A" w:rsidR="001F3357" w:rsidRDefault="001F3357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 w:eastAsia="ja"/>
        </w:rPr>
      </w:pPr>
      <w:r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　　　　　　・リーグ戦参加チーム　　無料（大会はリーグ戦の会計で負担するため）</w:t>
      </w:r>
    </w:p>
    <w:p w14:paraId="27B053A0" w14:textId="77777777" w:rsid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６．競技方法　上位４チームを決めるための競技方法を検討し、チーム数により決定。</w:t>
      </w:r>
    </w:p>
    <w:p w14:paraId="13FF1E30" w14:textId="20F3C1FD" w:rsidR="00514314" w:rsidRDefault="00514314" w:rsidP="00087CA5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　　　　　　申込み４チーム以下の場合は行わない。</w:t>
      </w:r>
    </w:p>
    <w:p w14:paraId="3284D6B3" w14:textId="77777777" w:rsid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ＭＳ 明朝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７．参加資格</w:t>
      </w:r>
    </w:p>
    <w:p w14:paraId="2D2D65FF" w14:textId="0D5CA7D6" w:rsidR="00087CA5" w:rsidRPr="00087CA5" w:rsidRDefault="00087CA5" w:rsidP="007127F3">
      <w:pPr>
        <w:autoSpaceDE w:val="0"/>
        <w:autoSpaceDN w:val="0"/>
        <w:adjustRightInd w:val="0"/>
        <w:spacing w:line="297" w:lineRule="atLeast"/>
        <w:ind w:firstLineChars="500" w:firstLine="1190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岩手県カーリング協会員で東北及び日</w:t>
      </w:r>
      <w:bookmarkStart w:id="0" w:name="_GoBack"/>
      <w:bookmarkEnd w:id="0"/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本選手権大会に参加出来るチーム。</w:t>
      </w:r>
    </w:p>
    <w:p w14:paraId="41AEC0BA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　　　　　　　</w:t>
      </w:r>
      <w:r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　</w:t>
      </w: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東北選手権大会日程</w:t>
      </w:r>
    </w:p>
    <w:p w14:paraId="68247849" w14:textId="0B3C69D2" w:rsidR="00087CA5" w:rsidRPr="00087CA5" w:rsidRDefault="001F3357" w:rsidP="00087CA5">
      <w:pPr>
        <w:autoSpaceDE w:val="0"/>
        <w:autoSpaceDN w:val="0"/>
        <w:adjustRightInd w:val="0"/>
        <w:spacing w:line="297" w:lineRule="atLeast"/>
        <w:ind w:firstLine="1456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令和３年１月9日（土）～１1</w:t>
      </w:r>
      <w:r w:rsidR="00087CA5"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日（月）場所：青森市</w:t>
      </w:r>
    </w:p>
    <w:p w14:paraId="5A2764C1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　　　　　　　</w:t>
      </w:r>
      <w:r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　</w:t>
      </w: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日本選手権大会日程</w:t>
      </w:r>
    </w:p>
    <w:p w14:paraId="345130F5" w14:textId="3CD79EEA" w:rsidR="00087CA5" w:rsidRPr="00087CA5" w:rsidRDefault="001F3357" w:rsidP="00087CA5">
      <w:pPr>
        <w:autoSpaceDE w:val="0"/>
        <w:autoSpaceDN w:val="0"/>
        <w:adjustRightInd w:val="0"/>
        <w:spacing w:line="297" w:lineRule="atLeast"/>
        <w:ind w:firstLine="1456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令和３年２月７日（日）～２月１３</w:t>
      </w:r>
      <w:r w:rsidR="00087CA5"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日（日）場所：</w:t>
      </w:r>
      <w:r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北海道稚内市</w:t>
      </w:r>
    </w:p>
    <w:p w14:paraId="29CFEF9C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　　　　　　　当日までに競技者登録をしている者に限るが、手続き中の者は可とする。</w:t>
      </w:r>
    </w:p>
    <w:p w14:paraId="29280DE3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　　　　　　　他地域で日本選手権大会地区予選に参加する者は不可とする。</w:t>
      </w:r>
    </w:p>
    <w:p w14:paraId="00A98B9F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８．競技規則　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（公社）日本カーリング協会競技規則及び本大会競技規則による。</w:t>
      </w:r>
    </w:p>
    <w:p w14:paraId="7C9F2F1E" w14:textId="77777777" w:rsidR="00D77300" w:rsidRDefault="00087CA5" w:rsidP="00D77300">
      <w:pPr>
        <w:autoSpaceDE w:val="0"/>
        <w:autoSpaceDN w:val="0"/>
        <w:adjustRightInd w:val="0"/>
        <w:spacing w:line="297" w:lineRule="atLeast"/>
        <w:ind w:left="2310" w:hanging="2310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　　　　　（第一試合に４人</w:t>
      </w:r>
      <w:r w:rsidR="00D77300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揃って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の要件は今トライアルでは採用せず、３人で</w:t>
      </w:r>
      <w:r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の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試</w:t>
      </w:r>
    </w:p>
    <w:p w14:paraId="45FA682C" w14:textId="6FACC1B7" w:rsidR="00087CA5" w:rsidRPr="00087CA5" w:rsidRDefault="00087CA5" w:rsidP="00D77300">
      <w:pPr>
        <w:autoSpaceDE w:val="0"/>
        <w:autoSpaceDN w:val="0"/>
        <w:adjustRightInd w:val="0"/>
        <w:spacing w:line="297" w:lineRule="atLeast"/>
        <w:ind w:leftChars="600" w:left="1260"/>
        <w:rPr>
          <w:rFonts w:ascii="BIZ UDPゴシック" w:eastAsia="BIZ UDPゴシック" w:hAnsi="BIZ UDPゴシック" w:cs="Times New Roman"/>
          <w:b/>
          <w:bCs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合を認める。但し４人登録して最後まで３人というのは認めない）</w:t>
      </w:r>
    </w:p>
    <w:p w14:paraId="327B4BFD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９．ユニフォーム　選手全員が、ＪＣＡ競技者ウエアー規定に基づき作成された同じユニ</w:t>
      </w:r>
    </w:p>
    <w:p w14:paraId="3F1F07FF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ind w:firstLine="1872"/>
        <w:rPr>
          <w:rFonts w:ascii="BIZ UDPゴシック" w:eastAsia="BIZ UDPゴシック" w:hAnsi="BIZ UDPゴシック" w:cs="Times New Roman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フォームを着用すること。ただし、ウエアーの明暗は問わない。</w:t>
      </w:r>
    </w:p>
    <w:p w14:paraId="2482885F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b/>
          <w:bCs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 xml:space="preserve">１０．ブラシ　</w:t>
      </w:r>
      <w:r w:rsidRPr="00087CA5">
        <w:rPr>
          <w:rFonts w:ascii="BIZ UDPゴシック" w:eastAsia="BIZ UDPゴシック" w:hAnsi="BIZ UDPゴシック" w:cs="ＭＳ 明朝" w:hint="eastAsia"/>
          <w:b/>
          <w:bCs/>
          <w:spacing w:val="-1"/>
          <w:kern w:val="0"/>
          <w:sz w:val="24"/>
          <w:szCs w:val="24"/>
          <w:lang w:val="ja"/>
        </w:rPr>
        <w:t>ＷＣＦ承認のブラシパッドの使用とする。</w:t>
      </w:r>
    </w:p>
    <w:p w14:paraId="3EB669F8" w14:textId="77777777" w:rsidR="00087CA5" w:rsidRPr="00087CA5" w:rsidRDefault="00087CA5" w:rsidP="00087CA5">
      <w:pPr>
        <w:autoSpaceDE w:val="0"/>
        <w:autoSpaceDN w:val="0"/>
        <w:adjustRightInd w:val="0"/>
        <w:spacing w:line="297" w:lineRule="atLeast"/>
        <w:rPr>
          <w:rFonts w:ascii="BIZ UDPゴシック" w:eastAsia="BIZ UDPゴシック" w:hAnsi="BIZ UDPゴシック" w:cs="Times New Roman"/>
          <w:color w:val="FF0000"/>
          <w:spacing w:val="-1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spacing w:val="-1"/>
          <w:kern w:val="0"/>
          <w:sz w:val="24"/>
          <w:szCs w:val="24"/>
          <w:lang w:val="ja"/>
        </w:rPr>
        <w:t>１１．表　彰　順位を決める大会ではないため表彰は行わない</w:t>
      </w:r>
    </w:p>
    <w:p w14:paraId="770C378A" w14:textId="77777777" w:rsidR="00087CA5" w:rsidRP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１２．参加申し込み</w:t>
      </w:r>
    </w:p>
    <w:p w14:paraId="2ABBB147" w14:textId="77777777" w:rsidR="00087CA5" w:rsidRPr="00087CA5" w:rsidRDefault="00087CA5" w:rsidP="00087CA5">
      <w:pPr>
        <w:autoSpaceDE w:val="0"/>
        <w:autoSpaceDN w:val="0"/>
        <w:adjustRightInd w:val="0"/>
        <w:ind w:firstLine="168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申込用紙にてメール添付にて受け付けます。</w:t>
      </w:r>
    </w:p>
    <w:p w14:paraId="7D8CCC47" w14:textId="5D016157" w:rsidR="00087CA5" w:rsidRPr="00087CA5" w:rsidRDefault="00087CA5" w:rsidP="00087CA5">
      <w:pPr>
        <w:autoSpaceDE w:val="0"/>
        <w:autoSpaceDN w:val="0"/>
        <w:adjustRightInd w:val="0"/>
        <w:rPr>
          <w:rFonts w:ascii="BIZ UDPゴシック" w:eastAsia="BIZ UDPゴシック" w:hAnsi="BIZ UDPゴシック" w:cs="Century"/>
          <w:b/>
          <w:bCs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　　　　　</w:t>
      </w:r>
      <w:r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</w:t>
      </w:r>
      <w:r w:rsidRPr="00087CA5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締め切りは１０月</w:t>
      </w:r>
      <w:r w:rsidR="00924DBE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１９</w:t>
      </w:r>
      <w:r w:rsidRPr="00087CA5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日（</w:t>
      </w:r>
      <w:r w:rsidR="007A7C6F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月</w:t>
      </w:r>
      <w:r w:rsidRPr="00087CA5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曜日）</w:t>
      </w:r>
      <w:r w:rsidRPr="00087CA5">
        <w:rPr>
          <w:rFonts w:ascii="BIZ UDPゴシック" w:eastAsia="BIZ UDPゴシック" w:hAnsi="BIZ UDPゴシック" w:cs="Century"/>
          <w:b/>
          <w:bCs/>
          <w:kern w:val="0"/>
          <w:sz w:val="24"/>
          <w:szCs w:val="24"/>
          <w:lang w:val="ja"/>
        </w:rPr>
        <w:t>17</w:t>
      </w:r>
      <w:r w:rsidRPr="00087CA5">
        <w:rPr>
          <w:rFonts w:ascii="BIZ UDPゴシック" w:eastAsia="BIZ UDPゴシック" w:hAnsi="BIZ UDPゴシック" w:cs="ＭＳ 明朝" w:hint="eastAsia"/>
          <w:b/>
          <w:bCs/>
          <w:kern w:val="0"/>
          <w:sz w:val="24"/>
          <w:szCs w:val="24"/>
          <w:lang w:val="ja"/>
        </w:rPr>
        <w:t>時必着</w:t>
      </w:r>
    </w:p>
    <w:p w14:paraId="1D85B7AE" w14:textId="77777777" w:rsidR="00087CA5" w:rsidRPr="00087CA5" w:rsidRDefault="00087CA5" w:rsidP="00087CA5">
      <w:pPr>
        <w:autoSpaceDE w:val="0"/>
        <w:autoSpaceDN w:val="0"/>
        <w:adjustRightInd w:val="0"/>
        <w:ind w:left="1680" w:hanging="168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１３．事務局　岩手県カーリング協会　競技委員会</w:t>
      </w:r>
    </w:p>
    <w:p w14:paraId="2DE459AA" w14:textId="77777777" w:rsidR="00087CA5" w:rsidRPr="00087CA5" w:rsidRDefault="00087CA5" w:rsidP="00087CA5">
      <w:pPr>
        <w:autoSpaceDE w:val="0"/>
        <w:autoSpaceDN w:val="0"/>
        <w:adjustRightInd w:val="0"/>
        <w:ind w:left="1680" w:hanging="168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　　　　</w:t>
      </w:r>
      <w:r w:rsidR="00924DBE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競技委員長　中田勇司</w:t>
      </w:r>
    </w:p>
    <w:p w14:paraId="2C50A53A" w14:textId="77777777" w:rsidR="00087CA5" w:rsidRPr="00087CA5" w:rsidRDefault="00087CA5" w:rsidP="00087CA5">
      <w:pPr>
        <w:autoSpaceDE w:val="0"/>
        <w:autoSpaceDN w:val="0"/>
        <w:adjustRightInd w:val="0"/>
        <w:ind w:left="1680" w:hanging="168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　　　　　</w:t>
      </w:r>
      <w:r w:rsidR="00924DBE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　　</w:t>
      </w:r>
      <w:r w:rsidRPr="00087CA5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 xml:space="preserve">メールアドレス　</w:t>
      </w:r>
      <w:r w:rsidR="00924DBE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y</w:t>
      </w:r>
      <w:r w:rsidR="00924DBE"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  <w:t>uunnzu@gmail.com</w:t>
      </w:r>
    </w:p>
    <w:p w14:paraId="2CDF6D13" w14:textId="660579A7" w:rsidR="00087CA5" w:rsidRPr="00087CA5" w:rsidRDefault="00087CA5" w:rsidP="00087CA5">
      <w:pPr>
        <w:autoSpaceDE w:val="0"/>
        <w:autoSpaceDN w:val="0"/>
        <w:adjustRightInd w:val="0"/>
        <w:ind w:left="1680" w:hanging="1680"/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</w:pPr>
      <w:r w:rsidRPr="00087CA5">
        <w:rPr>
          <w:rFonts w:ascii="BIZ UDPゴシック" w:eastAsia="BIZ UDPゴシック" w:hAnsi="BIZ UDPゴシック" w:cs="Century"/>
          <w:kern w:val="0"/>
          <w:sz w:val="24"/>
          <w:szCs w:val="24"/>
          <w:lang w:val="ja"/>
        </w:rPr>
        <w:t xml:space="preserve">            </w:t>
      </w:r>
    </w:p>
    <w:p w14:paraId="126844ED" w14:textId="77777777" w:rsidR="001A4422" w:rsidRPr="00087CA5" w:rsidRDefault="001A4422">
      <w:pPr>
        <w:rPr>
          <w:rFonts w:ascii="BIZ UDPゴシック" w:eastAsia="BIZ UDPゴシック" w:hAnsi="BIZ UDPゴシック"/>
          <w:sz w:val="24"/>
          <w:szCs w:val="24"/>
        </w:rPr>
      </w:pPr>
    </w:p>
    <w:sectPr w:rsidR="001A4422" w:rsidRPr="00087CA5" w:rsidSect="00E33FF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A5"/>
    <w:rsid w:val="00087CA5"/>
    <w:rsid w:val="001A4422"/>
    <w:rsid w:val="001F3357"/>
    <w:rsid w:val="00514314"/>
    <w:rsid w:val="0067031F"/>
    <w:rsid w:val="007127F3"/>
    <w:rsid w:val="007A7C6F"/>
    <w:rsid w:val="00924DBE"/>
    <w:rsid w:val="00BE22F8"/>
    <w:rsid w:val="00CA554E"/>
    <w:rsid w:val="00D77300"/>
    <w:rsid w:val="00E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EEB95"/>
  <w15:docId w15:val="{84251CB6-B275-4925-86E6-F7806D5F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勇司 中田</dc:creator>
  <cp:keywords/>
  <dc:description/>
  <cp:lastModifiedBy>川村 文明</cp:lastModifiedBy>
  <cp:revision>5</cp:revision>
  <dcterms:created xsi:type="dcterms:W3CDTF">2020-10-04T23:39:00Z</dcterms:created>
  <dcterms:modified xsi:type="dcterms:W3CDTF">2020-10-05T02:06:00Z</dcterms:modified>
</cp:coreProperties>
</file>